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Pr="009F0627" w:rsidRDefault="00C702EB">
      <w:pPr>
        <w:rPr>
          <w:lang w:val="ru-RU"/>
        </w:rPr>
        <w:sectPr w:rsidR="00C702EB" w:rsidRPr="009F0627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B521376" wp14:editId="76C17120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9054CE" w:rsidP="009054CE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29</w:t>
                                  </w:r>
                                  <w:r w:rsidR="004819D9" w:rsidRPr="004819D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2</w:t>
                                  </w:r>
                                  <w:r w:rsidR="004819D9" w:rsidRPr="004819D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.202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5242DC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1B13BF" w:rsidP="009054CE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33-</w:t>
                                  </w:r>
                                  <w:r w:rsidR="009054CE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607</w:t>
                                  </w: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9054CE" w:rsidP="009054CE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29</w:t>
                            </w:r>
                            <w:r w:rsidR="004819D9" w:rsidRPr="004819D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2</w:t>
                            </w:r>
                            <w:r w:rsidR="004819D9" w:rsidRPr="004819D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.202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5242DC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1B13BF" w:rsidP="009054C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33-</w:t>
                            </w:r>
                            <w:r w:rsidR="009054CE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607</w:t>
                            </w: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433497" w:rsidRPr="00433497" w:rsidRDefault="00433497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 w:rsidRPr="00433497">
        <w:rPr>
          <w:b/>
          <w:sz w:val="32"/>
          <w:szCs w:val="32"/>
        </w:rPr>
        <w:t>УВЕДОМЛЕНИЕ</w:t>
      </w:r>
    </w:p>
    <w:p w:rsidR="00EE3C60" w:rsidRPr="00433497" w:rsidRDefault="00433497" w:rsidP="00433497">
      <w:pPr>
        <w:pStyle w:val="aff1"/>
        <w:widowControl w:val="0"/>
        <w:spacing w:before="0" w:after="0"/>
        <w:jc w:val="center"/>
        <w:rPr>
          <w:i/>
          <w:sz w:val="22"/>
        </w:rPr>
      </w:pPr>
      <w:r w:rsidRPr="00433497">
        <w:rPr>
          <w:sz w:val="28"/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открытого запроса </w:t>
      </w:r>
      <w:r w:rsidR="00316E81">
        <w:rPr>
          <w:rFonts w:ascii="Times New Roman" w:eastAsia="Times New Roman" w:hAnsi="Times New Roman"/>
          <w:lang w:val="ru-RU" w:eastAsia="ru-RU"/>
        </w:rPr>
        <w:t>цен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="00433497" w:rsidRPr="00433497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</w:t>
      </w:r>
      <w:r w:rsidR="000162F1">
        <w:rPr>
          <w:rFonts w:ascii="Times New Roman" w:eastAsia="Times New Roman" w:hAnsi="Times New Roman"/>
          <w:lang w:val="ru-RU" w:eastAsia="ru-RU"/>
        </w:rPr>
        <w:t>по предмету</w:t>
      </w:r>
      <w:r w:rsidR="0039156C">
        <w:rPr>
          <w:rFonts w:ascii="Times New Roman" w:eastAsia="Times New Roman" w:hAnsi="Times New Roman"/>
          <w:lang w:val="ru-RU" w:eastAsia="ru-RU"/>
        </w:rPr>
        <w:t>:</w:t>
      </w:r>
      <w:r w:rsidR="000162F1">
        <w:rPr>
          <w:rFonts w:ascii="Times New Roman" w:eastAsia="Times New Roman" w:hAnsi="Times New Roman"/>
          <w:lang w:val="ru-RU" w:eastAsia="ru-RU"/>
        </w:rPr>
        <w:t xml:space="preserve"> </w:t>
      </w:r>
      <w:r w:rsidR="000A4357" w:rsidRPr="000A4357">
        <w:rPr>
          <w:rFonts w:ascii="Times New Roman" w:eastAsia="Times New Roman" w:hAnsi="Times New Roman"/>
          <w:lang w:val="ru-RU" w:eastAsia="ru-RU"/>
        </w:rPr>
        <w:t>«</w:t>
      </w:r>
      <w:r w:rsidR="009054CE" w:rsidRPr="009054CE">
        <w:rPr>
          <w:rFonts w:ascii="Times New Roman" w:eastAsia="Times New Roman" w:hAnsi="Times New Roman"/>
          <w:lang w:val="ru-RU" w:eastAsia="ru-RU"/>
        </w:rPr>
        <w:t>Поставка инвертированного металлографического микроскопа Nexcope NIM920</w:t>
      </w:r>
      <w:r>
        <w:rPr>
          <w:rFonts w:ascii="Times New Roman" w:eastAsia="Times New Roman" w:hAnsi="Times New Roman"/>
          <w:lang w:val="ru-RU" w:eastAsia="ru-RU"/>
        </w:rPr>
        <w:t>»</w:t>
      </w:r>
      <w:r w:rsidR="0039156C">
        <w:rPr>
          <w:rFonts w:ascii="Times New Roman" w:eastAsia="Times New Roman" w:hAnsi="Times New Roman"/>
          <w:lang w:val="ru-RU" w:eastAsia="ru-RU"/>
        </w:rPr>
        <w:t>, о</w:t>
      </w:r>
      <w:r w:rsidR="00D63699">
        <w:rPr>
          <w:rFonts w:ascii="Times New Roman" w:eastAsia="Times New Roman" w:hAnsi="Times New Roman"/>
          <w:lang w:val="ru-RU" w:eastAsia="ru-RU"/>
        </w:rPr>
        <w:t>рганизатор – ОАО «ВТИ»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 w:rsidR="00316E81">
        <w:rPr>
          <w:b/>
          <w:i/>
        </w:rPr>
        <w:t>3</w:t>
      </w:r>
      <w:r w:rsidR="00DC51CE">
        <w:rPr>
          <w:b/>
          <w:i/>
        </w:rPr>
        <w:t>:</w:t>
      </w:r>
      <w:r w:rsidRPr="008926B6">
        <w:rPr>
          <w:b/>
          <w:i/>
        </w:rPr>
        <w:t xml:space="preserve">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9054CE">
        <w:rPr>
          <w:b/>
          <w:i/>
        </w:rPr>
        <w:t>1</w:t>
      </w:r>
      <w:r w:rsidR="00890F49">
        <w:rPr>
          <w:b/>
          <w:i/>
        </w:rPr>
        <w:t>1</w:t>
      </w:r>
      <w:r w:rsidRPr="008926B6">
        <w:rPr>
          <w:b/>
          <w:i/>
        </w:rPr>
        <w:t xml:space="preserve">» </w:t>
      </w:r>
      <w:r w:rsidR="009054CE">
        <w:rPr>
          <w:b/>
          <w:i/>
        </w:rPr>
        <w:t>марта</w:t>
      </w:r>
      <w:r w:rsidR="00A67E80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9054CE">
        <w:rPr>
          <w:b/>
          <w:i/>
        </w:rPr>
        <w:t>4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Pr="00433497">
        <w:rPr>
          <w:b/>
          <w:i/>
        </w:rPr>
        <w:t>1</w:t>
      </w:r>
      <w:r w:rsidR="00316E81">
        <w:rPr>
          <w:b/>
          <w:i/>
        </w:rPr>
        <w:t>3</w:t>
      </w:r>
      <w:r w:rsidR="00DC51CE">
        <w:rPr>
          <w:b/>
          <w:i/>
        </w:rPr>
        <w:t>:</w:t>
      </w:r>
      <w:r w:rsidR="0026668F">
        <w:rPr>
          <w:b/>
          <w:i/>
        </w:rPr>
        <w:t>0</w:t>
      </w:r>
      <w:r w:rsidRPr="007449F0">
        <w:rPr>
          <w:b/>
          <w:i/>
        </w:rPr>
        <w:t>0</w:t>
      </w:r>
      <w:r w:rsidRPr="008926B6">
        <w:rPr>
          <w:b/>
        </w:rPr>
        <w:t xml:space="preserve"> </w:t>
      </w:r>
      <w:r w:rsidRPr="0035293F">
        <w:rPr>
          <w:b/>
          <w:i/>
          <w:snapToGrid w:val="0"/>
        </w:rPr>
        <w:t>(по московскому времени)</w:t>
      </w:r>
      <w:r w:rsidRPr="008926B6">
        <w:rPr>
          <w:b/>
        </w:rPr>
        <w:t xml:space="preserve"> </w:t>
      </w:r>
      <w:r w:rsidRPr="008926B6">
        <w:rPr>
          <w:b/>
          <w:i/>
        </w:rPr>
        <w:t>«</w:t>
      </w:r>
      <w:r w:rsidR="009054CE">
        <w:rPr>
          <w:b/>
          <w:i/>
        </w:rPr>
        <w:t>1</w:t>
      </w:r>
      <w:r w:rsidR="00890F49">
        <w:rPr>
          <w:b/>
          <w:i/>
        </w:rPr>
        <w:t>1</w:t>
      </w:r>
      <w:r w:rsidRPr="008926B6">
        <w:rPr>
          <w:b/>
          <w:i/>
        </w:rPr>
        <w:t xml:space="preserve">» </w:t>
      </w:r>
      <w:r w:rsidR="009054CE">
        <w:rPr>
          <w:b/>
          <w:i/>
        </w:rPr>
        <w:t>марта</w:t>
      </w:r>
      <w:r w:rsidR="00CC61A7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9054CE">
        <w:rPr>
          <w:b/>
          <w:i/>
        </w:rPr>
        <w:t>4</w:t>
      </w:r>
      <w:r>
        <w:rPr>
          <w:b/>
          <w:i/>
        </w:rPr>
        <w:t xml:space="preserve"> </w:t>
      </w:r>
      <w:r w:rsidRPr="008926B6">
        <w:rPr>
          <w:b/>
          <w:i/>
        </w:rPr>
        <w:t>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 w:rsidR="0039156C">
        <w:rPr>
          <w:i/>
        </w:rPr>
        <w:t>з</w:t>
      </w:r>
      <w:r>
        <w:rPr>
          <w:i/>
        </w:rPr>
        <w:t>акуп</w:t>
      </w:r>
      <w:bookmarkStart w:id="1" w:name="_GoBack"/>
      <w:bookmarkEnd w:id="1"/>
      <w:r>
        <w:rPr>
          <w:i/>
        </w:rPr>
        <w:t>очной документацией</w:t>
      </w:r>
      <w:r w:rsidRPr="005A3947"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  <w:r w:rsidR="001B13BF">
              <w:rPr>
                <w:noProof/>
                <w:lang w:val="ru-RU" w:eastAsia="ru-RU"/>
              </w:rPr>
              <w:t xml:space="preserve"> 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F25E35" w:rsidRDefault="004819D9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>.</w:t>
            </w:r>
            <w:r>
              <w:rPr>
                <w:rFonts w:ascii="Times New Roman" w:hAnsi="Times New Roman"/>
                <w:szCs w:val="18"/>
                <w:lang w:val="ru-RU"/>
              </w:rPr>
              <w:t>А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 xml:space="preserve">. </w:t>
            </w:r>
            <w:r>
              <w:rPr>
                <w:rFonts w:ascii="Times New Roman" w:hAnsi="Times New Roman"/>
                <w:szCs w:val="18"/>
                <w:lang w:val="ru-RU"/>
              </w:rPr>
              <w:t>Лапшинов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D63699" w:rsidRDefault="00D6369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4819D9">
        <w:rPr>
          <w:rFonts w:ascii="Times New Roman" w:hAnsi="Times New Roman"/>
          <w:sz w:val="18"/>
          <w:szCs w:val="18"/>
          <w:lang w:val="ru-RU"/>
        </w:rPr>
        <w:t>15</w:t>
      </w:r>
      <w:r w:rsidR="000A4357">
        <w:rPr>
          <w:rFonts w:ascii="Times New Roman" w:hAnsi="Times New Roman"/>
          <w:sz w:val="18"/>
          <w:szCs w:val="18"/>
          <w:lang w:val="ru-RU"/>
        </w:rPr>
        <w:t>-</w:t>
      </w:r>
      <w:r w:rsidR="004819D9">
        <w:rPr>
          <w:rFonts w:ascii="Times New Roman" w:hAnsi="Times New Roman"/>
          <w:sz w:val="18"/>
          <w:szCs w:val="18"/>
          <w:lang w:val="ru-RU"/>
        </w:rPr>
        <w:t>31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1B13BF" w:rsidRPr="001B13BF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5242DC" w:rsidP="0027389B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3F8BBBCB" wp14:editId="6EB02645">
                                <wp:extent cx="7560310" cy="875665"/>
                                <wp:effectExtent l="0" t="0" r="2540" b="635"/>
                                <wp:docPr id="10" name="Рисунок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5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017488" cy="287079"/>
                                <wp:effectExtent l="0" t="0" r="0" b="0"/>
                                <wp:docPr id="4" name="Рисунок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017626" cy="2870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5242DC" w:rsidP="0027389B">
                    <w:pPr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3F8BBBCB" wp14:editId="6EB02645">
                          <wp:extent cx="7560310" cy="875665"/>
                          <wp:effectExtent l="0" t="0" r="2540" b="635"/>
                          <wp:docPr id="10" name="Рисунок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56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>
                          <wp:extent cx="7017488" cy="287079"/>
                          <wp:effectExtent l="0" t="0" r="0" b="0"/>
                          <wp:docPr id="4" name="Рисунок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17626" cy="2870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3BF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16E81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56C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379AF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0986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0F49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4CE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A7F7C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27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7E80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2D9D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63699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0.jpe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2309C88-0BFF-40A8-B2A0-949C19BC8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Лапшинов Алексей Анатольевич</cp:lastModifiedBy>
  <cp:revision>3</cp:revision>
  <cp:lastPrinted>2024-02-29T10:09:00Z</cp:lastPrinted>
  <dcterms:created xsi:type="dcterms:W3CDTF">2024-02-29T10:02:00Z</dcterms:created>
  <dcterms:modified xsi:type="dcterms:W3CDTF">2024-02-29T10:09:00Z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